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8C0EC1" w:rsidRDefault="008C0EC1" w:rsidP="008078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3AB9">
        <w:rPr>
          <w:sz w:val="28"/>
          <w:szCs w:val="28"/>
        </w:rPr>
        <w:t xml:space="preserve">- </w:t>
      </w:r>
      <w:r w:rsidR="00140E6B">
        <w:rPr>
          <w:sz w:val="28"/>
          <w:szCs w:val="28"/>
        </w:rPr>
        <w:t>включить норм</w:t>
      </w:r>
      <w:bookmarkStart w:id="1" w:name="_GoBack"/>
      <w:bookmarkEnd w:id="1"/>
      <w:r w:rsidR="00140E6B">
        <w:rPr>
          <w:sz w:val="28"/>
          <w:szCs w:val="28"/>
        </w:rPr>
        <w:t>ативы цены, применяемые при расчете</w:t>
      </w:r>
      <w:r w:rsidR="00F91235">
        <w:rPr>
          <w:sz w:val="28"/>
          <w:szCs w:val="28"/>
        </w:rPr>
        <w:t xml:space="preserve"> программно</w:t>
      </w:r>
      <w:r w:rsidR="00140E6B">
        <w:rPr>
          <w:sz w:val="28"/>
          <w:szCs w:val="28"/>
        </w:rPr>
        <w:t>го</w:t>
      </w:r>
      <w:r w:rsidR="00F91235">
        <w:rPr>
          <w:sz w:val="28"/>
          <w:szCs w:val="28"/>
        </w:rPr>
        <w:t xml:space="preserve"> обеспечени</w:t>
      </w:r>
      <w:r w:rsidR="00140E6B">
        <w:rPr>
          <w:sz w:val="28"/>
          <w:szCs w:val="28"/>
        </w:rPr>
        <w:t>я</w:t>
      </w:r>
      <w:r w:rsidR="00F91235">
        <w:rPr>
          <w:sz w:val="28"/>
          <w:szCs w:val="28"/>
        </w:rPr>
        <w:t>, необходимо</w:t>
      </w:r>
      <w:r w:rsidR="00140E6B">
        <w:rPr>
          <w:sz w:val="28"/>
          <w:szCs w:val="28"/>
        </w:rPr>
        <w:t>го</w:t>
      </w:r>
      <w:r w:rsidR="00F91235">
        <w:rPr>
          <w:sz w:val="28"/>
          <w:szCs w:val="28"/>
        </w:rPr>
        <w:t xml:space="preserve"> для подключения </w:t>
      </w:r>
      <w:r w:rsidR="00F91235" w:rsidRPr="00F91235">
        <w:rPr>
          <w:sz w:val="28"/>
          <w:szCs w:val="28"/>
        </w:rPr>
        <w:t>к защищенной сети региональной системы межведомственного электронного взаимодействия Кировской области (далее – ЗСРСМЭВ)</w:t>
      </w:r>
      <w:r w:rsidR="00EA3AB9">
        <w:rPr>
          <w:sz w:val="28"/>
          <w:szCs w:val="28"/>
        </w:rPr>
        <w:t>;</w:t>
      </w:r>
    </w:p>
    <w:p w:rsidR="008078A0" w:rsidRPr="00A53561" w:rsidRDefault="00E373A8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140E6B">
        <w:rPr>
          <w:b w:val="0"/>
        </w:rPr>
        <w:t>изменить</w:t>
      </w:r>
      <w:r w:rsidR="008078A0" w:rsidRPr="007723BC">
        <w:rPr>
          <w:b w:val="0"/>
        </w:rPr>
        <w:t xml:space="preserve"> нормативы цены, применяемые при расчете нормативных затрат </w:t>
      </w:r>
      <w:r w:rsidR="008078A0" w:rsidRPr="004A3C76">
        <w:rPr>
          <w:b w:val="0"/>
        </w:rPr>
        <w:t>на приобретение</w:t>
      </w:r>
      <w:r w:rsidR="00D92BD0">
        <w:rPr>
          <w:b w:val="0"/>
        </w:rPr>
        <w:t xml:space="preserve"> </w:t>
      </w:r>
      <w:r w:rsidR="003D5425">
        <w:rPr>
          <w:b w:val="0"/>
        </w:rPr>
        <w:t>основных средств и материальных запасов в сфере защиты государственной тайны</w:t>
      </w:r>
      <w:r w:rsidR="00A53561">
        <w:rPr>
          <w:b w:val="0"/>
        </w:rPr>
        <w:t xml:space="preserve">, </w:t>
      </w:r>
      <w:r w:rsidR="00140E6B">
        <w:rPr>
          <w:b w:val="0"/>
        </w:rPr>
        <w:t>увеличив</w:t>
      </w:r>
      <w:r w:rsidR="00A53561" w:rsidRPr="00A53561">
        <w:rPr>
          <w:b w:val="0"/>
        </w:rPr>
        <w:t xml:space="preserve"> нормативы цены, применяемые при расчете нормативных затрат на приобретение </w:t>
      </w:r>
      <w:r w:rsidR="003D5425">
        <w:rPr>
          <w:b w:val="0"/>
        </w:rPr>
        <w:t>административной стойки (перегородки мебельной)</w:t>
      </w:r>
      <w:r w:rsidR="00A53561">
        <w:rPr>
          <w:b w:val="0"/>
        </w:rPr>
        <w:t>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>Закупки будут осуществляться в пределах доведенных лимитов бюджетных обязательств на обеспечение функций министерства 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>в соответствии 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</w:t>
      </w:r>
      <w:r w:rsidR="00C12B35">
        <w:rPr>
          <w:b w:val="0"/>
          <w:color w:val="0D0D0D"/>
        </w:rPr>
        <w:br/>
      </w:r>
      <w:r w:rsidRPr="003864E6">
        <w:rPr>
          <w:b w:val="0"/>
          <w:color w:val="0D0D0D"/>
        </w:rPr>
        <w:t xml:space="preserve">и муниципальных нужд» для обоснования закупок </w:t>
      </w:r>
      <w:r w:rsidRPr="003864E6">
        <w:rPr>
          <w:b w:val="0"/>
        </w:rPr>
        <w:t xml:space="preserve">министерства и КОГКУ </w:t>
      </w:r>
      <w:r>
        <w:rPr>
          <w:b w:val="0"/>
        </w:rPr>
        <w:t xml:space="preserve">   </w:t>
      </w:r>
      <w:r w:rsidR="00C12B35">
        <w:rPr>
          <w:b w:val="0"/>
        </w:rPr>
        <w:br/>
      </w:r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Заместитель Председателя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Правительства области,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министр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D600F5">
        <w:rPr>
          <w:b w:val="0"/>
        </w:rPr>
        <w:t xml:space="preserve">                   </w:t>
      </w:r>
      <w:r w:rsidR="00347A2F" w:rsidRPr="00743746">
        <w:rPr>
          <w:b w:val="0"/>
        </w:rPr>
        <w:t>А.Н. Лучинин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73" w:rsidRDefault="006F4873" w:rsidP="00347A2F">
      <w:r>
        <w:separator/>
      </w:r>
    </w:p>
  </w:endnote>
  <w:endnote w:type="continuationSeparator" w:id="0">
    <w:p w:rsidR="006F4873" w:rsidRDefault="006F4873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73" w:rsidRDefault="006F4873" w:rsidP="00347A2F">
      <w:r>
        <w:separator/>
      </w:r>
    </w:p>
  </w:footnote>
  <w:footnote w:type="continuationSeparator" w:id="0">
    <w:p w:rsidR="006F4873" w:rsidRDefault="006F4873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172CA"/>
    <w:rsid w:val="00072201"/>
    <w:rsid w:val="00076388"/>
    <w:rsid w:val="00085FBC"/>
    <w:rsid w:val="000D0B84"/>
    <w:rsid w:val="000E48EF"/>
    <w:rsid w:val="000F2742"/>
    <w:rsid w:val="00105B8D"/>
    <w:rsid w:val="0011643C"/>
    <w:rsid w:val="00140E6B"/>
    <w:rsid w:val="00146A3A"/>
    <w:rsid w:val="00146E1B"/>
    <w:rsid w:val="001674D0"/>
    <w:rsid w:val="001A5FAD"/>
    <w:rsid w:val="001A7347"/>
    <w:rsid w:val="001D0118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2F398A"/>
    <w:rsid w:val="003120CD"/>
    <w:rsid w:val="00347A2F"/>
    <w:rsid w:val="003520DD"/>
    <w:rsid w:val="00367DA8"/>
    <w:rsid w:val="003864E6"/>
    <w:rsid w:val="003A549F"/>
    <w:rsid w:val="003B6370"/>
    <w:rsid w:val="003D5425"/>
    <w:rsid w:val="003E628C"/>
    <w:rsid w:val="00402EAD"/>
    <w:rsid w:val="00420561"/>
    <w:rsid w:val="00491CC9"/>
    <w:rsid w:val="004940B1"/>
    <w:rsid w:val="004A6EEE"/>
    <w:rsid w:val="004D25A7"/>
    <w:rsid w:val="00523C99"/>
    <w:rsid w:val="00525FC8"/>
    <w:rsid w:val="005A7D4E"/>
    <w:rsid w:val="005C312A"/>
    <w:rsid w:val="006D089C"/>
    <w:rsid w:val="006F4873"/>
    <w:rsid w:val="00743746"/>
    <w:rsid w:val="00761165"/>
    <w:rsid w:val="007723BC"/>
    <w:rsid w:val="0078744A"/>
    <w:rsid w:val="007C7A8E"/>
    <w:rsid w:val="007D35DB"/>
    <w:rsid w:val="007E0061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6D6B"/>
    <w:rsid w:val="0097138E"/>
    <w:rsid w:val="00981787"/>
    <w:rsid w:val="009E54C6"/>
    <w:rsid w:val="00A5334C"/>
    <w:rsid w:val="00A53561"/>
    <w:rsid w:val="00A620BB"/>
    <w:rsid w:val="00A97078"/>
    <w:rsid w:val="00AE1C5B"/>
    <w:rsid w:val="00B00B07"/>
    <w:rsid w:val="00B0519C"/>
    <w:rsid w:val="00B94239"/>
    <w:rsid w:val="00BA357B"/>
    <w:rsid w:val="00BE6AC0"/>
    <w:rsid w:val="00BF3C31"/>
    <w:rsid w:val="00C02E5A"/>
    <w:rsid w:val="00C12B35"/>
    <w:rsid w:val="00C936BF"/>
    <w:rsid w:val="00CD4B05"/>
    <w:rsid w:val="00CF256C"/>
    <w:rsid w:val="00D22959"/>
    <w:rsid w:val="00D5144D"/>
    <w:rsid w:val="00D600F5"/>
    <w:rsid w:val="00D61594"/>
    <w:rsid w:val="00D92BD0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F17364"/>
    <w:rsid w:val="00F91235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87BF6-F255-4BFD-A7E0-19E953CC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cp:lastPrinted>2021-09-14T05:53:00Z</cp:lastPrinted>
  <dcterms:created xsi:type="dcterms:W3CDTF">2022-06-09T14:47:00Z</dcterms:created>
  <dcterms:modified xsi:type="dcterms:W3CDTF">2022-06-10T06:31:00Z</dcterms:modified>
</cp:coreProperties>
</file>